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A2CE7" w14:textId="77777777" w:rsidR="001F1C25" w:rsidRDefault="001F1C25">
      <w:pPr>
        <w:rPr>
          <w:b/>
        </w:rPr>
      </w:pPr>
    </w:p>
    <w:p w14:paraId="16596BF8" w14:textId="77777777" w:rsidR="001F1C25" w:rsidRPr="001F1C25" w:rsidRDefault="001F1C25">
      <w:pPr>
        <w:rPr>
          <w:b/>
        </w:rPr>
      </w:pPr>
    </w:p>
    <w:p w14:paraId="08404AF4" w14:textId="77777777" w:rsidR="007173CB" w:rsidRPr="00E37EC1" w:rsidRDefault="007173CB"/>
    <w:p w14:paraId="25881556" w14:textId="3D30082A" w:rsidR="002A7050" w:rsidRPr="005C5073" w:rsidRDefault="007173CB" w:rsidP="005C5073">
      <w:pPr>
        <w:jc w:val="center"/>
        <w:rPr>
          <w:b/>
        </w:rPr>
      </w:pPr>
      <w:bookmarkStart w:id="0" w:name="_GoBack"/>
      <w:r w:rsidRPr="005C5073">
        <w:rPr>
          <w:b/>
        </w:rPr>
        <w:t xml:space="preserve">A investigação sobre a deficiência na </w:t>
      </w:r>
      <w:proofErr w:type="spellStart"/>
      <w:r w:rsidRPr="005C5073">
        <w:rPr>
          <w:b/>
        </w:rPr>
        <w:t>pers</w:t>
      </w:r>
      <w:r w:rsidRPr="005C5073">
        <w:rPr>
          <w:b/>
          <w:lang w:val="en-US"/>
        </w:rPr>
        <w:t>pectiva</w:t>
      </w:r>
      <w:proofErr w:type="spellEnd"/>
      <w:r w:rsidRPr="005C5073">
        <w:rPr>
          <w:b/>
          <w:lang w:val="en-US"/>
        </w:rPr>
        <w:t xml:space="preserve"> da Life-Course Ap</w:t>
      </w:r>
      <w:r w:rsidR="005C5C07" w:rsidRPr="005C5073">
        <w:rPr>
          <w:b/>
          <w:lang w:val="en-US"/>
        </w:rPr>
        <w:t>p</w:t>
      </w:r>
      <w:r w:rsidRPr="005C5073">
        <w:rPr>
          <w:b/>
          <w:lang w:val="en-US"/>
        </w:rPr>
        <w:t>roach</w:t>
      </w:r>
      <w:r w:rsidRPr="005C5073">
        <w:rPr>
          <w:b/>
        </w:rPr>
        <w:t xml:space="preserve"> – o estudo das famílias com SXF</w:t>
      </w:r>
    </w:p>
    <w:bookmarkEnd w:id="0"/>
    <w:p w14:paraId="5D38D43D" w14:textId="77777777" w:rsidR="00130EFE" w:rsidRPr="00E37EC1" w:rsidRDefault="00130EFE"/>
    <w:p w14:paraId="70A73B89" w14:textId="33C5D33A" w:rsidR="00B47EEC" w:rsidRPr="00E37EC1" w:rsidRDefault="00B47EEC">
      <w:r w:rsidRPr="00E37EC1">
        <w:rPr>
          <w:b/>
        </w:rPr>
        <w:t>Autores</w:t>
      </w:r>
      <w:r w:rsidR="007173CB" w:rsidRPr="00E37EC1">
        <w:rPr>
          <w:b/>
        </w:rPr>
        <w:t>:</w:t>
      </w:r>
      <w:r w:rsidR="007173CB" w:rsidRPr="00E37EC1">
        <w:t xml:space="preserve"> Vitor Franco</w:t>
      </w:r>
      <w:r w:rsidR="00130EFE">
        <w:t xml:space="preserve">; Ana </w:t>
      </w:r>
      <w:proofErr w:type="spellStart"/>
      <w:r w:rsidR="00130EFE">
        <w:t>Bertão</w:t>
      </w:r>
      <w:proofErr w:type="spellEnd"/>
      <w:r w:rsidR="004034D9">
        <w:t>; Carlos Albuquerque</w:t>
      </w:r>
    </w:p>
    <w:p w14:paraId="5AA3F8EB" w14:textId="77777777" w:rsidR="00B47EEC" w:rsidRPr="00E37EC1" w:rsidRDefault="00B47EEC"/>
    <w:p w14:paraId="61D7EC67" w14:textId="45A0E815" w:rsidR="00B47EEC" w:rsidRPr="005C5073" w:rsidRDefault="00B47EEC">
      <w:r w:rsidRPr="00E37EC1">
        <w:rPr>
          <w:rFonts w:ascii="Helvetica" w:eastAsiaTheme="minorEastAsia" w:hAnsi="Helvetica" w:cs="Helvetica"/>
          <w:color w:val="262626"/>
        </w:rPr>
        <w:t> </w:t>
      </w:r>
      <w:r w:rsidRPr="00E37EC1">
        <w:rPr>
          <w:rFonts w:ascii="Helvetica" w:eastAsiaTheme="minorEastAsia" w:hAnsi="Helvetica" w:cs="Helvetica"/>
          <w:b/>
          <w:bCs/>
          <w:color w:val="262626"/>
        </w:rPr>
        <w:t xml:space="preserve">Autor autor para </w:t>
      </w:r>
      <w:proofErr w:type="spellStart"/>
      <w:r w:rsidRPr="00E37EC1">
        <w:rPr>
          <w:rFonts w:ascii="Helvetica" w:eastAsiaTheme="minorEastAsia" w:hAnsi="Helvetica" w:cs="Helvetica"/>
          <w:b/>
          <w:bCs/>
          <w:color w:val="262626"/>
        </w:rPr>
        <w:t>contato</w:t>
      </w:r>
      <w:r w:rsidR="005C5073">
        <w:t>:</w:t>
      </w:r>
      <w:r w:rsidR="007173CB" w:rsidRPr="00E37EC1">
        <w:rPr>
          <w:rFonts w:ascii="Helvetica" w:eastAsiaTheme="minorEastAsia" w:hAnsi="Helvetica" w:cs="Helvetica"/>
          <w:color w:val="262626"/>
        </w:rPr>
        <w:t>Vitor</w:t>
      </w:r>
      <w:proofErr w:type="spellEnd"/>
      <w:r w:rsidR="007173CB" w:rsidRPr="00E37EC1">
        <w:rPr>
          <w:rFonts w:ascii="Helvetica" w:eastAsiaTheme="minorEastAsia" w:hAnsi="Helvetica" w:cs="Helvetica"/>
          <w:color w:val="262626"/>
        </w:rPr>
        <w:t xml:space="preserve"> Franco</w:t>
      </w:r>
    </w:p>
    <w:p w14:paraId="339525A1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  <w:r w:rsidRPr="00E37EC1">
        <w:rPr>
          <w:rFonts w:ascii="Helvetica" w:eastAsiaTheme="minorEastAsia" w:hAnsi="Helvetica" w:cs="Helvetica"/>
          <w:b/>
          <w:color w:val="262626"/>
        </w:rPr>
        <w:t xml:space="preserve">E </w:t>
      </w:r>
      <w:proofErr w:type="spellStart"/>
      <w:r w:rsidRPr="00E37EC1">
        <w:rPr>
          <w:rFonts w:ascii="Helvetica" w:eastAsiaTheme="minorEastAsia" w:hAnsi="Helvetica" w:cs="Helvetica"/>
          <w:b/>
          <w:color w:val="262626"/>
        </w:rPr>
        <w:t>mail</w:t>
      </w:r>
      <w:proofErr w:type="spellEnd"/>
      <w:r w:rsidR="007173CB" w:rsidRPr="00E37EC1">
        <w:rPr>
          <w:rFonts w:ascii="Helvetica" w:eastAsiaTheme="minorEastAsia" w:hAnsi="Helvetica" w:cs="Helvetica"/>
          <w:b/>
          <w:color w:val="262626"/>
        </w:rPr>
        <w:t>.</w:t>
      </w:r>
      <w:r w:rsidR="007173CB" w:rsidRPr="00E37EC1">
        <w:rPr>
          <w:rFonts w:ascii="Helvetica" w:eastAsiaTheme="minorEastAsia" w:hAnsi="Helvetica" w:cs="Helvetica"/>
          <w:color w:val="262626"/>
        </w:rPr>
        <w:t xml:space="preserve"> vfranco@uevora.pt</w:t>
      </w:r>
    </w:p>
    <w:p w14:paraId="48F43EC7" w14:textId="77777777" w:rsidR="005C5073" w:rsidRDefault="005C5073">
      <w:pPr>
        <w:rPr>
          <w:rFonts w:ascii="Helvetica" w:eastAsiaTheme="minorEastAsia" w:hAnsi="Helvetica" w:cs="Helvetica"/>
          <w:b/>
          <w:color w:val="262626"/>
        </w:rPr>
      </w:pPr>
    </w:p>
    <w:p w14:paraId="7BD14EC7" w14:textId="77777777" w:rsidR="00B47EEC" w:rsidRPr="00E37EC1" w:rsidRDefault="00B47EEC" w:rsidP="005C5073">
      <w:pPr>
        <w:jc w:val="center"/>
        <w:rPr>
          <w:rFonts w:ascii="Helvetica" w:eastAsiaTheme="minorEastAsia" w:hAnsi="Helvetica" w:cs="Helvetica"/>
          <w:b/>
          <w:color w:val="262626"/>
        </w:rPr>
      </w:pPr>
      <w:r w:rsidRPr="00E37EC1">
        <w:rPr>
          <w:rFonts w:ascii="Helvetica" w:eastAsiaTheme="minorEastAsia" w:hAnsi="Helvetica" w:cs="Helvetica"/>
          <w:b/>
          <w:color w:val="262626"/>
        </w:rPr>
        <w:t>Resumo</w:t>
      </w:r>
    </w:p>
    <w:p w14:paraId="27C81876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</w:p>
    <w:p w14:paraId="425F3D8F" w14:textId="77777777" w:rsidR="00E22C99" w:rsidRPr="00E37EC1" w:rsidRDefault="007173CB" w:rsidP="00E22C99">
      <w:r w:rsidRPr="00E37EC1">
        <w:rPr>
          <w:rFonts w:ascii="Helvetica" w:eastAsiaTheme="minorEastAsia" w:hAnsi="Helvetica" w:cs="Helvetica"/>
          <w:color w:val="262626"/>
        </w:rPr>
        <w:t xml:space="preserve">As pessoas com deficiência são uma população pouco </w:t>
      </w:r>
      <w:r w:rsidR="00E22C99" w:rsidRPr="00E37EC1">
        <w:rPr>
          <w:rFonts w:ascii="Helvetica" w:eastAsiaTheme="minorEastAsia" w:hAnsi="Helvetica" w:cs="Helvetica"/>
          <w:color w:val="262626"/>
        </w:rPr>
        <w:t>c</w:t>
      </w:r>
      <w:r w:rsidRPr="00E37EC1">
        <w:rPr>
          <w:rFonts w:ascii="Helvetica" w:eastAsiaTheme="minorEastAsia" w:hAnsi="Helvetica" w:cs="Helvetica"/>
          <w:color w:val="262626"/>
        </w:rPr>
        <w:t xml:space="preserve">onhecida e estudada </w:t>
      </w:r>
      <w:r w:rsidR="00733EDC" w:rsidRPr="00E37EC1">
        <w:rPr>
          <w:rFonts w:ascii="Helvetica" w:eastAsiaTheme="minorEastAsia" w:hAnsi="Helvetica" w:cs="Helvetica"/>
          <w:color w:val="262626"/>
        </w:rPr>
        <w:t>em Portugal</w:t>
      </w:r>
      <w:r w:rsidRPr="00E37EC1">
        <w:rPr>
          <w:rFonts w:ascii="Helvetica" w:eastAsiaTheme="minorEastAsia" w:hAnsi="Helvetica" w:cs="Helvetica"/>
          <w:color w:val="262626"/>
        </w:rPr>
        <w:t xml:space="preserve">. </w:t>
      </w:r>
      <w:r w:rsidR="00E22C99" w:rsidRPr="00E37EC1">
        <w:rPr>
          <w:rFonts w:ascii="Helvetica" w:eastAsiaTheme="minorEastAsia" w:hAnsi="Helvetica" w:cs="Helvetica"/>
          <w:color w:val="262626"/>
        </w:rPr>
        <w:t xml:space="preserve"> </w:t>
      </w:r>
      <w:r w:rsidR="00F1318B" w:rsidRPr="00E37EC1">
        <w:t xml:space="preserve">A </w:t>
      </w:r>
      <w:r w:rsidR="00E22C99" w:rsidRPr="00E37EC1">
        <w:t>investigação sobre ela</w:t>
      </w:r>
      <w:r w:rsidR="00733EDC" w:rsidRPr="00E37EC1">
        <w:t>s</w:t>
      </w:r>
      <w:r w:rsidR="00E22C99" w:rsidRPr="00E37EC1">
        <w:t xml:space="preserve"> </w:t>
      </w:r>
      <w:r w:rsidR="00D90FC2">
        <w:t xml:space="preserve">tende a ser </w:t>
      </w:r>
      <w:r w:rsidR="00E22C99" w:rsidRPr="00E37EC1">
        <w:t xml:space="preserve">é feita </w:t>
      </w:r>
      <w:r w:rsidR="00733EDC" w:rsidRPr="00E37EC1">
        <w:t xml:space="preserve">ou </w:t>
      </w:r>
      <w:r w:rsidR="00E22C99" w:rsidRPr="00E37EC1">
        <w:t>numa perspectiva etiologia</w:t>
      </w:r>
      <w:r w:rsidR="00733EDC" w:rsidRPr="00E37EC1">
        <w:t xml:space="preserve"> ou sindromática, </w:t>
      </w:r>
      <w:r w:rsidR="00E22C99" w:rsidRPr="00E37EC1">
        <w:t>ligada</w:t>
      </w:r>
      <w:r w:rsidR="00733EDC" w:rsidRPr="00E37EC1">
        <w:t xml:space="preserve"> à caracterização</w:t>
      </w:r>
      <w:r w:rsidR="00E22C99" w:rsidRPr="00E37EC1">
        <w:t xml:space="preserve"> geral </w:t>
      </w:r>
      <w:r w:rsidR="00E37EC1" w:rsidRPr="00E37EC1">
        <w:t>de um determinado grupo</w:t>
      </w:r>
      <w:r w:rsidR="00733EDC" w:rsidRPr="00E37EC1">
        <w:t xml:space="preserve"> </w:t>
      </w:r>
      <w:r w:rsidR="00D90FC2">
        <w:t>e</w:t>
      </w:r>
      <w:r w:rsidR="00733EDC" w:rsidRPr="00E37EC1">
        <w:t xml:space="preserve"> às intervenções a ele destinadas.</w:t>
      </w:r>
      <w:r w:rsidR="00E37EC1">
        <w:t xml:space="preserve"> </w:t>
      </w:r>
      <w:r w:rsidR="00E22C99" w:rsidRPr="00E37EC1">
        <w:t>Estas</w:t>
      </w:r>
      <w:r w:rsidR="00E37EC1" w:rsidRPr="00E37EC1">
        <w:t xml:space="preserve"> abordagens </w:t>
      </w:r>
      <w:r w:rsidR="00733EDC" w:rsidRPr="00E37EC1">
        <w:t xml:space="preserve">não dão </w:t>
      </w:r>
      <w:r w:rsidR="00E22C99" w:rsidRPr="00E37EC1">
        <w:t xml:space="preserve">completamente conta da diversidade individual e da </w:t>
      </w:r>
      <w:r w:rsidR="00733EDC" w:rsidRPr="00E37EC1">
        <w:t xml:space="preserve">vivência concreta </w:t>
      </w:r>
      <w:r w:rsidR="00E22C99" w:rsidRPr="00E37EC1">
        <w:t>das pessoas.</w:t>
      </w:r>
    </w:p>
    <w:p w14:paraId="5AC976DB" w14:textId="35C87ABB" w:rsidR="00F1318B" w:rsidRPr="00E37EC1" w:rsidRDefault="00733EDC" w:rsidP="00E22C99">
      <w:r w:rsidRPr="00E37EC1">
        <w:t>A “</w:t>
      </w:r>
      <w:proofErr w:type="spellStart"/>
      <w:r w:rsidRPr="00E37EC1">
        <w:t>Life-Course</w:t>
      </w:r>
      <w:proofErr w:type="spellEnd"/>
      <w:r w:rsidRPr="00E37EC1">
        <w:t xml:space="preserve"> </w:t>
      </w:r>
      <w:proofErr w:type="spellStart"/>
      <w:r w:rsidR="005C5C07">
        <w:t>Approach</w:t>
      </w:r>
      <w:proofErr w:type="spellEnd"/>
      <w:r w:rsidR="00D90FC2">
        <w:t xml:space="preserve">”, </w:t>
      </w:r>
      <w:r w:rsidR="00D90FC2" w:rsidRPr="00E37EC1">
        <w:t>assenta</w:t>
      </w:r>
      <w:r w:rsidR="00D90FC2">
        <w:t>ndo</w:t>
      </w:r>
      <w:r w:rsidR="00D90FC2" w:rsidRPr="00E37EC1">
        <w:t xml:space="preserve"> no princípio que o curso de vida de cada </w:t>
      </w:r>
      <w:r w:rsidR="00D90FC2">
        <w:t xml:space="preserve">um </w:t>
      </w:r>
      <w:r w:rsidR="00D90FC2" w:rsidRPr="00E37EC1">
        <w:t>e o seu desenvolvimento estão fortemente ligados e marcados pelo momento histórico, social e cultural em que vive e por acontecimen</w:t>
      </w:r>
      <w:r w:rsidR="00D90FC2">
        <w:t xml:space="preserve">tos significativos e transições, </w:t>
      </w:r>
      <w:r w:rsidR="00E22C99" w:rsidRPr="00E37EC1">
        <w:t xml:space="preserve">tem vindo a ser cada vez mais utilizada para estudar o percurso de vida das pessoas </w:t>
      </w:r>
      <w:r w:rsidRPr="00E37EC1">
        <w:t>em situações</w:t>
      </w:r>
      <w:r w:rsidR="00F1318B" w:rsidRPr="00E37EC1">
        <w:t xml:space="preserve"> particulares, </w:t>
      </w:r>
      <w:r w:rsidR="00D90FC2">
        <w:t>como a</w:t>
      </w:r>
      <w:r w:rsidR="00F1318B" w:rsidRPr="00E37EC1">
        <w:t xml:space="preserve"> deficiência</w:t>
      </w:r>
      <w:r w:rsidR="00E37EC1" w:rsidRPr="00E37EC1">
        <w:t xml:space="preserve">, </w:t>
      </w:r>
    </w:p>
    <w:p w14:paraId="7DE19C93" w14:textId="50171B0A" w:rsidR="00B47EEC" w:rsidRPr="00E37EC1" w:rsidRDefault="00D90FC2">
      <w:r>
        <w:t>Apresentam-se</w:t>
      </w:r>
      <w:r w:rsidR="00733EDC" w:rsidRPr="00E37EC1">
        <w:t xml:space="preserve"> resultados de</w:t>
      </w:r>
      <w:r w:rsidR="00F1318B" w:rsidRPr="00E37EC1">
        <w:t xml:space="preserve"> um estudo sobre o percurso de vida de crianças com </w:t>
      </w:r>
      <w:r w:rsidR="00733EDC" w:rsidRPr="00E37EC1">
        <w:t>Síndrome do</w:t>
      </w:r>
      <w:r w:rsidR="00F1318B" w:rsidRPr="00E37EC1">
        <w:t xml:space="preserve"> X Frágil</w:t>
      </w:r>
      <w:r>
        <w:t xml:space="preserve">, </w:t>
      </w:r>
      <w:r w:rsidR="00E37EC1">
        <w:t xml:space="preserve">mostrando </w:t>
      </w:r>
      <w:r>
        <w:t>a utilidade</w:t>
      </w:r>
      <w:r w:rsidR="00E37EC1">
        <w:t xml:space="preserve"> desta abordagem</w:t>
      </w:r>
      <w:r w:rsidR="00F1318B" w:rsidRPr="00E37EC1">
        <w:t xml:space="preserve"> </w:t>
      </w:r>
      <w:r w:rsidR="00E37EC1">
        <w:t>para a compreensão das</w:t>
      </w:r>
      <w:r w:rsidR="00F1318B" w:rsidRPr="00E37EC1">
        <w:t xml:space="preserve"> </w:t>
      </w:r>
      <w:r w:rsidR="00E37EC1">
        <w:t>dificuldades das</w:t>
      </w:r>
      <w:r w:rsidR="00F1318B" w:rsidRPr="00E37EC1">
        <w:t xml:space="preserve"> crianças e famílias</w:t>
      </w:r>
      <w:r w:rsidR="005C5C07">
        <w:t xml:space="preserve"> quanto ao diagnóstico e inclusão.</w:t>
      </w:r>
    </w:p>
    <w:p w14:paraId="5340BE9E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</w:p>
    <w:p w14:paraId="75DDA01E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</w:p>
    <w:p w14:paraId="52548E3E" w14:textId="77777777" w:rsidR="00B47EEC" w:rsidRPr="00E37EC1" w:rsidRDefault="00B47EEC">
      <w:pPr>
        <w:rPr>
          <w:rFonts w:ascii="Helvetica" w:eastAsiaTheme="minorEastAsia" w:hAnsi="Helvetica" w:cs="Helvetica"/>
          <w:b/>
          <w:color w:val="262626"/>
        </w:rPr>
      </w:pPr>
      <w:r w:rsidRPr="00E37EC1">
        <w:rPr>
          <w:rFonts w:ascii="Helvetica" w:eastAsiaTheme="minorEastAsia" w:hAnsi="Helvetica" w:cs="Helvetica"/>
          <w:b/>
          <w:color w:val="262626"/>
        </w:rPr>
        <w:t>Palavras- chave</w:t>
      </w:r>
    </w:p>
    <w:p w14:paraId="10E1B75E" w14:textId="042C0D2D" w:rsidR="00B47EEC" w:rsidRPr="00E37EC1" w:rsidRDefault="005C5C07">
      <w:pPr>
        <w:rPr>
          <w:rFonts w:ascii="Helvetica" w:eastAsiaTheme="minorEastAsia" w:hAnsi="Helvetica" w:cs="Helvetica"/>
          <w:color w:val="262626"/>
        </w:rPr>
      </w:pPr>
      <w:proofErr w:type="spellStart"/>
      <w:r>
        <w:rPr>
          <w:rFonts w:ascii="Helvetica" w:eastAsiaTheme="minorEastAsia" w:hAnsi="Helvetica" w:cs="Helvetica"/>
          <w:color w:val="262626"/>
        </w:rPr>
        <w:t>Life-</w:t>
      </w:r>
      <w:r w:rsidR="00B47EEC" w:rsidRPr="00E37EC1">
        <w:rPr>
          <w:rFonts w:ascii="Helvetica" w:eastAsiaTheme="minorEastAsia" w:hAnsi="Helvetica" w:cs="Helvetica"/>
          <w:color w:val="262626"/>
        </w:rPr>
        <w:t>course</w:t>
      </w:r>
      <w:proofErr w:type="spellEnd"/>
      <w:r w:rsidR="00B47EEC" w:rsidRPr="00E37EC1">
        <w:rPr>
          <w:rFonts w:ascii="Helvetica" w:eastAsiaTheme="minorEastAsia" w:hAnsi="Helvetica" w:cs="Helvetica"/>
          <w:color w:val="262626"/>
        </w:rPr>
        <w:t xml:space="preserve"> perspective</w:t>
      </w:r>
      <w:r w:rsidR="007173CB" w:rsidRPr="00E37EC1">
        <w:rPr>
          <w:rFonts w:ascii="Helvetica" w:eastAsiaTheme="minorEastAsia" w:hAnsi="Helvetica" w:cs="Helvetica"/>
          <w:color w:val="262626"/>
        </w:rPr>
        <w:t xml:space="preserve">; </w:t>
      </w:r>
      <w:r w:rsidR="00B47EEC" w:rsidRPr="00E37EC1">
        <w:rPr>
          <w:rFonts w:ascii="Helvetica" w:eastAsiaTheme="minorEastAsia" w:hAnsi="Helvetica" w:cs="Helvetica"/>
          <w:color w:val="262626"/>
        </w:rPr>
        <w:t>Deficiência</w:t>
      </w:r>
      <w:r w:rsidR="007173CB" w:rsidRPr="00E37EC1">
        <w:rPr>
          <w:rFonts w:ascii="Helvetica" w:eastAsiaTheme="minorEastAsia" w:hAnsi="Helvetica" w:cs="Helvetica"/>
          <w:color w:val="262626"/>
        </w:rPr>
        <w:t xml:space="preserve">; </w:t>
      </w:r>
      <w:proofErr w:type="spellStart"/>
      <w:r w:rsidR="007173CB" w:rsidRPr="00E37EC1">
        <w:rPr>
          <w:rFonts w:ascii="Helvetica" w:eastAsiaTheme="minorEastAsia" w:hAnsi="Helvetica" w:cs="Helvetica"/>
          <w:color w:val="262626"/>
        </w:rPr>
        <w:t>Sindrome</w:t>
      </w:r>
      <w:proofErr w:type="spellEnd"/>
      <w:r w:rsidR="007173CB" w:rsidRPr="00E37EC1">
        <w:rPr>
          <w:rFonts w:ascii="Helvetica" w:eastAsiaTheme="minorEastAsia" w:hAnsi="Helvetica" w:cs="Helvetica"/>
          <w:color w:val="262626"/>
        </w:rPr>
        <w:t xml:space="preserve"> do X Frágil; </w:t>
      </w:r>
      <w:r w:rsidR="00E37EC1" w:rsidRPr="00E37EC1">
        <w:rPr>
          <w:rFonts w:ascii="Helvetica" w:eastAsiaTheme="minorEastAsia" w:hAnsi="Helvetica" w:cs="Helvetica"/>
          <w:color w:val="262626"/>
        </w:rPr>
        <w:t xml:space="preserve">inclusão educativa; </w:t>
      </w:r>
      <w:r w:rsidRPr="00E37EC1">
        <w:rPr>
          <w:rFonts w:ascii="Helvetica" w:eastAsiaTheme="minorEastAsia" w:hAnsi="Helvetica" w:cs="Helvetica"/>
          <w:color w:val="262626"/>
        </w:rPr>
        <w:t>trajetória</w:t>
      </w:r>
      <w:r w:rsidR="00E37EC1" w:rsidRPr="00E37EC1">
        <w:rPr>
          <w:rFonts w:ascii="Helvetica" w:eastAsiaTheme="minorEastAsia" w:hAnsi="Helvetica" w:cs="Helvetica"/>
          <w:color w:val="262626"/>
        </w:rPr>
        <w:t>.</w:t>
      </w:r>
    </w:p>
    <w:p w14:paraId="3E4458A1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</w:p>
    <w:p w14:paraId="5F08FD44" w14:textId="77777777" w:rsidR="00B47EEC" w:rsidRPr="00E37EC1" w:rsidRDefault="00B47EEC">
      <w:pPr>
        <w:rPr>
          <w:rFonts w:ascii="Helvetica" w:eastAsiaTheme="minorEastAsia" w:hAnsi="Helvetica" w:cs="Helvetica"/>
          <w:color w:val="262626"/>
        </w:rPr>
      </w:pPr>
    </w:p>
    <w:p w14:paraId="76E8FF4E" w14:textId="76B61AE1" w:rsidR="00B47EEC" w:rsidRPr="00E37EC1" w:rsidRDefault="00B47EEC"/>
    <w:sectPr w:rsidR="00B47EEC" w:rsidRPr="00E37EC1" w:rsidSect="002A70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C"/>
    <w:rsid w:val="00130EFE"/>
    <w:rsid w:val="001F1C25"/>
    <w:rsid w:val="002A7050"/>
    <w:rsid w:val="004034D9"/>
    <w:rsid w:val="005C5073"/>
    <w:rsid w:val="005C5C07"/>
    <w:rsid w:val="007173CB"/>
    <w:rsid w:val="00733EDC"/>
    <w:rsid w:val="00B47EEC"/>
    <w:rsid w:val="00D90FC2"/>
    <w:rsid w:val="00DE1BD8"/>
    <w:rsid w:val="00E22C99"/>
    <w:rsid w:val="00E37EC1"/>
    <w:rsid w:val="00F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6D5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</Words>
  <Characters>1139</Characters>
  <Application>Microsoft Macintosh Word</Application>
  <DocSecurity>0</DocSecurity>
  <Lines>9</Lines>
  <Paragraphs>2</Paragraphs>
  <ScaleCrop>false</ScaleCrop>
  <Company>UEvora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Franco</dc:creator>
  <cp:keywords/>
  <dc:description/>
  <cp:lastModifiedBy>Vitor Franco</cp:lastModifiedBy>
  <cp:revision>6</cp:revision>
  <dcterms:created xsi:type="dcterms:W3CDTF">2013-02-15T19:53:00Z</dcterms:created>
  <dcterms:modified xsi:type="dcterms:W3CDTF">2013-05-29T14:20:00Z</dcterms:modified>
</cp:coreProperties>
</file>